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6988" w:rsidRPr="007D40DF" w:rsidRDefault="00AD6988" w:rsidP="00AD6988">
      <w:pPr>
        <w:jc w:val="center"/>
        <w:rPr>
          <w:rFonts w:ascii="Cascadia Code" w:hAnsi="Cascadia Code" w:cs="Cascadia Code"/>
          <w:b/>
          <w:bCs/>
          <w:color w:val="FF0000"/>
          <w:sz w:val="44"/>
          <w:szCs w:val="44"/>
          <w:u w:val="single"/>
        </w:rPr>
      </w:pPr>
      <w:r w:rsidRPr="007D40DF">
        <w:rPr>
          <w:rFonts w:ascii="Cascadia Code" w:hAnsi="Cascadia Code" w:cs="Cascadia Code"/>
          <w:b/>
          <w:bCs/>
          <w:color w:val="FF0000"/>
          <w:sz w:val="44"/>
          <w:szCs w:val="44"/>
          <w:u w:val="single"/>
        </w:rPr>
        <w:t>Dne 14.9.2024 pořádá obec Stanovice zájezd do Litoměřic na ZAHRADU ČECH</w:t>
      </w:r>
    </w:p>
    <w:p w:rsidR="00AD6988" w:rsidRPr="007D40DF" w:rsidRDefault="00AD6988" w:rsidP="00AD6988">
      <w:pPr>
        <w:jc w:val="center"/>
        <w:rPr>
          <w:rFonts w:ascii="Cascadia Code" w:hAnsi="Cascadia Code" w:cs="Cascadia Code"/>
          <w:b/>
          <w:bCs/>
          <w:sz w:val="16"/>
          <w:szCs w:val="16"/>
        </w:rPr>
      </w:pPr>
    </w:p>
    <w:p w:rsidR="00AD6988" w:rsidRPr="007D40DF" w:rsidRDefault="00AD6988" w:rsidP="00AD6988">
      <w:pPr>
        <w:jc w:val="center"/>
        <w:rPr>
          <w:rFonts w:ascii="Cascadia Code" w:hAnsi="Cascadia Code" w:cs="Cascadia Code"/>
          <w:b/>
          <w:bCs/>
          <w:sz w:val="28"/>
          <w:szCs w:val="28"/>
        </w:rPr>
      </w:pPr>
      <w:r w:rsidRPr="007D40DF">
        <w:rPr>
          <w:rFonts w:ascii="Cascadia Code" w:hAnsi="Cascadia Code" w:cs="Cascadia Code"/>
          <w:b/>
          <w:bCs/>
          <w:sz w:val="28"/>
          <w:szCs w:val="28"/>
        </w:rPr>
        <w:t>Oblíbený podzimní veletrh Zahrada Čech, který patří mezi největší výstavy svého druhu nejen na Severu Čech, vstupuje letos do svého 48. ročníku. </w:t>
      </w:r>
    </w:p>
    <w:p w:rsidR="00AD6988" w:rsidRDefault="00AD6988" w:rsidP="00AD6988">
      <w:pPr>
        <w:jc w:val="center"/>
        <w:rPr>
          <w:rFonts w:ascii="Cascadia Code" w:hAnsi="Cascadia Code" w:cs="Cascadia Code"/>
          <w:b/>
          <w:bCs/>
          <w:sz w:val="32"/>
          <w:szCs w:val="32"/>
        </w:rPr>
      </w:pPr>
    </w:p>
    <w:p w:rsidR="007D40DF" w:rsidRDefault="007D40DF" w:rsidP="00B8259A">
      <w:pPr>
        <w:rPr>
          <w:rFonts w:ascii="Cascadia Code" w:hAnsi="Cascadia Code" w:cs="Cascadia Code"/>
          <w:b/>
          <w:bCs/>
          <w:sz w:val="32"/>
          <w:szCs w:val="32"/>
        </w:rPr>
      </w:pPr>
    </w:p>
    <w:p w:rsidR="00AD6988" w:rsidRDefault="00AD6988" w:rsidP="00AD6988">
      <w:pPr>
        <w:jc w:val="center"/>
        <w:rPr>
          <w:rFonts w:ascii="Cascadia Code" w:hAnsi="Cascadia Code" w:cs="Cascadia Code"/>
          <w:b/>
          <w:bCs/>
          <w:sz w:val="30"/>
          <w:szCs w:val="30"/>
        </w:rPr>
      </w:pPr>
      <w:r w:rsidRPr="007D40DF">
        <w:rPr>
          <w:rFonts w:ascii="Cascadia Code" w:hAnsi="Cascadia Code" w:cs="Cascadia Code"/>
          <w:b/>
          <w:bCs/>
          <w:sz w:val="30"/>
          <w:szCs w:val="30"/>
        </w:rPr>
        <w:t>Výstava zaměřená na všechny zahrádkáře, chalupáře, kutily, zahradníky a milovníky přírody letos trvá 6 dní – od 13. 9. do 18. 9. 2024. Návštěvníci se mohou těšit na pestrost v sortimentu jednotlivých vystavovatelů, řadu novinek i bohatý kulturní program.</w:t>
      </w:r>
    </w:p>
    <w:p w:rsidR="00B8259A" w:rsidRDefault="00B8259A" w:rsidP="00AD6988">
      <w:pPr>
        <w:jc w:val="center"/>
        <w:rPr>
          <w:rFonts w:ascii="Cascadia Code" w:hAnsi="Cascadia Code" w:cs="Cascadia Code"/>
          <w:b/>
          <w:bCs/>
          <w:sz w:val="30"/>
          <w:szCs w:val="30"/>
        </w:rPr>
      </w:pPr>
    </w:p>
    <w:p w:rsidR="00B8259A" w:rsidRDefault="00B8259A" w:rsidP="00AD6988">
      <w:pPr>
        <w:jc w:val="center"/>
        <w:rPr>
          <w:rFonts w:ascii="Cascadia Code" w:hAnsi="Cascadia Code" w:cs="Cascadia Code"/>
          <w:b/>
          <w:bCs/>
          <w:sz w:val="30"/>
          <w:szCs w:val="30"/>
        </w:rPr>
      </w:pPr>
    </w:p>
    <w:p w:rsidR="00B8259A" w:rsidRDefault="00B8259A" w:rsidP="00AD6988">
      <w:pPr>
        <w:jc w:val="center"/>
        <w:rPr>
          <w:rFonts w:ascii="Cascadia Code" w:hAnsi="Cascadia Code" w:cs="Cascadia Code"/>
          <w:b/>
          <w:bCs/>
          <w:sz w:val="30"/>
          <w:szCs w:val="30"/>
        </w:rPr>
      </w:pPr>
    </w:p>
    <w:p w:rsidR="00B8259A" w:rsidRDefault="00B8259A" w:rsidP="00AD6988">
      <w:pPr>
        <w:jc w:val="center"/>
        <w:rPr>
          <w:rFonts w:ascii="Cascadia Code" w:hAnsi="Cascadia Code" w:cs="Cascadia Code"/>
          <w:b/>
          <w:bCs/>
          <w:sz w:val="30"/>
          <w:szCs w:val="30"/>
        </w:rPr>
      </w:pPr>
    </w:p>
    <w:p w:rsidR="00B8259A" w:rsidRDefault="00B8259A" w:rsidP="00AD6988">
      <w:pPr>
        <w:jc w:val="center"/>
        <w:rPr>
          <w:rFonts w:ascii="Cascadia Code" w:hAnsi="Cascadia Code" w:cs="Cascadia Code"/>
          <w:b/>
          <w:bCs/>
          <w:sz w:val="30"/>
          <w:szCs w:val="30"/>
        </w:rPr>
      </w:pPr>
    </w:p>
    <w:p w:rsidR="00B8259A" w:rsidRPr="007D40DF" w:rsidRDefault="00B8259A" w:rsidP="00AD6988">
      <w:pPr>
        <w:jc w:val="center"/>
        <w:rPr>
          <w:rFonts w:ascii="Cascadia Code" w:hAnsi="Cascadia Code" w:cs="Cascadia Code"/>
          <w:b/>
          <w:bCs/>
          <w:sz w:val="30"/>
          <w:szCs w:val="30"/>
        </w:rPr>
      </w:pPr>
    </w:p>
    <w:p w:rsidR="00AD6988" w:rsidRPr="007D40DF" w:rsidRDefault="007D40DF" w:rsidP="00AD6988">
      <w:pPr>
        <w:jc w:val="center"/>
        <w:rPr>
          <w:rFonts w:ascii="Cascadia Code" w:hAnsi="Cascadia Code" w:cs="Cascadia Code"/>
          <w:b/>
          <w:bCs/>
          <w:sz w:val="28"/>
          <w:szCs w:val="28"/>
        </w:rPr>
      </w:pPr>
      <w:r w:rsidRPr="007D40DF">
        <w:rPr>
          <w:rFonts w:ascii="Cascadia Code" w:hAnsi="Cascadia Code" w:cs="Cascadia Code"/>
          <w:b/>
          <w:bCs/>
          <w:sz w:val="28"/>
          <w:szCs w:val="28"/>
        </w:rPr>
        <w:t>Přihlásit se můžete na Obecním úřadě ve Stanovicích osobně, nebo na tel.č.724181459,353972221</w:t>
      </w:r>
    </w:p>
    <w:p w:rsidR="00B8259A" w:rsidRDefault="007D40DF" w:rsidP="00B8259A">
      <w:pPr>
        <w:jc w:val="center"/>
        <w:rPr>
          <w:rFonts w:ascii="Cascadia Code" w:hAnsi="Cascadia Code" w:cs="Cascadia Code"/>
          <w:b/>
          <w:bCs/>
          <w:sz w:val="32"/>
          <w:szCs w:val="32"/>
        </w:rPr>
      </w:pPr>
      <w:r>
        <w:rPr>
          <w:rFonts w:ascii="Cascadia Code" w:hAnsi="Cascadia Code" w:cs="Cascadia Code"/>
          <w:b/>
          <w:bCs/>
          <w:sz w:val="32"/>
          <w:szCs w:val="32"/>
        </w:rPr>
        <w:t>Cena 100,-Kč</w:t>
      </w:r>
    </w:p>
    <w:p w:rsidR="00B8259A" w:rsidRDefault="00B8259A" w:rsidP="00AD6988">
      <w:pPr>
        <w:jc w:val="center"/>
        <w:rPr>
          <w:rFonts w:ascii="Cascadia Code" w:hAnsi="Cascadia Code" w:cs="Cascadia Code"/>
          <w:b/>
          <w:bCs/>
          <w:sz w:val="32"/>
          <w:szCs w:val="32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9282"/>
      </w:tblGrid>
      <w:tr w:rsidR="00B8259A" w:rsidRPr="00B8259A" w:rsidTr="00B8259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9A" w:rsidRPr="00B8259A" w:rsidRDefault="00B8259A" w:rsidP="00B8259A">
            <w:pPr>
              <w:jc w:val="center"/>
              <w:rPr>
                <w:rFonts w:ascii="Cascadia Code" w:hAnsi="Cascadia Code" w:cs="Cascadia Code"/>
                <w:b/>
                <w:bCs/>
                <w:sz w:val="32"/>
                <w:szCs w:val="32"/>
              </w:rPr>
            </w:pPr>
            <w:r w:rsidRPr="00B8259A">
              <w:rPr>
                <w:rFonts w:ascii="Cascadia Code" w:hAnsi="Cascadia Code" w:cs="Cascadia Code"/>
                <w:b/>
                <w:bCs/>
                <w:sz w:val="32"/>
                <w:szCs w:val="32"/>
              </w:rPr>
              <w:t>Z obce Stanovice vyjíždí autobus v 7:00 hodin.</w:t>
            </w:r>
          </w:p>
        </w:tc>
      </w:tr>
      <w:tr w:rsidR="00B8259A" w:rsidRPr="00B8259A" w:rsidTr="00B8259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9A" w:rsidRPr="00B8259A" w:rsidRDefault="00B8259A" w:rsidP="00B8259A">
            <w:pPr>
              <w:jc w:val="center"/>
              <w:rPr>
                <w:rFonts w:ascii="Cascadia Code" w:hAnsi="Cascadia Code" w:cs="Cascadia Code"/>
                <w:b/>
                <w:bCs/>
                <w:sz w:val="32"/>
                <w:szCs w:val="32"/>
              </w:rPr>
            </w:pPr>
            <w:r w:rsidRPr="00B8259A">
              <w:rPr>
                <w:rFonts w:ascii="Cascadia Code" w:hAnsi="Cascadia Code" w:cs="Cascadia Code"/>
                <w:b/>
                <w:bCs/>
                <w:sz w:val="32"/>
                <w:szCs w:val="32"/>
              </w:rPr>
              <w:t xml:space="preserve">Z obce Dražov vyjíždí </w:t>
            </w:r>
            <w:proofErr w:type="gramStart"/>
            <w:r w:rsidRPr="00B8259A">
              <w:rPr>
                <w:rFonts w:ascii="Cascadia Code" w:hAnsi="Cascadia Code" w:cs="Cascadia Code"/>
                <w:b/>
                <w:bCs/>
                <w:sz w:val="32"/>
                <w:szCs w:val="32"/>
              </w:rPr>
              <w:t>autobus  v</w:t>
            </w:r>
            <w:proofErr w:type="gramEnd"/>
            <w:r w:rsidRPr="00B8259A">
              <w:rPr>
                <w:rFonts w:ascii="Cascadia Code" w:hAnsi="Cascadia Code" w:cs="Cascadia Code"/>
                <w:b/>
                <w:bCs/>
                <w:sz w:val="32"/>
                <w:szCs w:val="32"/>
              </w:rPr>
              <w:t> 7:10 hodin.</w:t>
            </w:r>
          </w:p>
        </w:tc>
      </w:tr>
      <w:tr w:rsidR="00B8259A" w:rsidRPr="00B8259A" w:rsidTr="00B8259A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9A" w:rsidRPr="00B8259A" w:rsidRDefault="00B8259A" w:rsidP="00B8259A">
            <w:pPr>
              <w:jc w:val="center"/>
              <w:rPr>
                <w:rFonts w:ascii="Cascadia Code" w:hAnsi="Cascadia Code" w:cs="Cascadia Code"/>
                <w:b/>
                <w:bCs/>
                <w:sz w:val="32"/>
                <w:szCs w:val="32"/>
              </w:rPr>
            </w:pPr>
            <w:r w:rsidRPr="00B8259A">
              <w:rPr>
                <w:rFonts w:ascii="Cascadia Code" w:hAnsi="Cascadia Code" w:cs="Cascadia Code"/>
                <w:b/>
                <w:bCs/>
                <w:sz w:val="32"/>
                <w:szCs w:val="32"/>
              </w:rPr>
              <w:t>Z obce Hlinky vyjíždí autobus v 7:15hodin.</w:t>
            </w:r>
          </w:p>
        </w:tc>
      </w:tr>
    </w:tbl>
    <w:p w:rsidR="00B8259A" w:rsidRPr="00AD6988" w:rsidRDefault="00B8259A" w:rsidP="00AD6988">
      <w:pPr>
        <w:jc w:val="center"/>
        <w:rPr>
          <w:rFonts w:ascii="Cascadia Code" w:hAnsi="Cascadia Code" w:cs="Cascadia Code"/>
          <w:b/>
          <w:bCs/>
          <w:sz w:val="32"/>
          <w:szCs w:val="32"/>
        </w:rPr>
      </w:pPr>
    </w:p>
    <w:sectPr w:rsidR="00B8259A" w:rsidRPr="00AD6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6B64" w:rsidRDefault="004A6B64" w:rsidP="00AD6988">
      <w:pPr>
        <w:spacing w:after="0" w:line="240" w:lineRule="auto"/>
      </w:pPr>
      <w:r>
        <w:separator/>
      </w:r>
    </w:p>
  </w:endnote>
  <w:endnote w:type="continuationSeparator" w:id="0">
    <w:p w:rsidR="004A6B64" w:rsidRDefault="004A6B64" w:rsidP="00AD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cadia Code">
    <w:panose1 w:val="020B0609020000020004"/>
    <w:charset w:val="EE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6988" w:rsidRDefault="00AD69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6988" w:rsidRDefault="00AD69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6988" w:rsidRDefault="00AD69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6B64" w:rsidRDefault="004A6B64" w:rsidP="00AD6988">
      <w:pPr>
        <w:spacing w:after="0" w:line="240" w:lineRule="auto"/>
      </w:pPr>
      <w:r>
        <w:separator/>
      </w:r>
    </w:p>
  </w:footnote>
  <w:footnote w:type="continuationSeparator" w:id="0">
    <w:p w:rsidR="004A6B64" w:rsidRDefault="004A6B64" w:rsidP="00AD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6988" w:rsidRDefault="0000000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78813" o:spid="_x0000_s1026" type="#_x0000_t75" style="position:absolute;margin-left:0;margin-top:0;width:453.1pt;height:300.9pt;z-index:-251657216;mso-position-horizontal:center;mso-position-horizontal-relative:margin;mso-position-vertical:center;mso-position-vertical-relative:margin" o:allowincell="f">
          <v:imagedata r:id="rId1" o:title="8036497191_e9bedf855e_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6988" w:rsidRDefault="0000000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78814" o:spid="_x0000_s1027" type="#_x0000_t75" style="position:absolute;margin-left:0;margin-top:0;width:453.1pt;height:300.9pt;z-index:-251656192;mso-position-horizontal:center;mso-position-horizontal-relative:margin;mso-position-vertical:center;mso-position-vertical-relative:margin" o:allowincell="f">
          <v:imagedata r:id="rId1" o:title="8036497191_e9bedf855e_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6988" w:rsidRDefault="0000000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78812" o:spid="_x0000_s1025" type="#_x0000_t75" style="position:absolute;margin-left:0;margin-top:0;width:453.1pt;height:300.9pt;z-index:-251658240;mso-position-horizontal:center;mso-position-horizontal-relative:margin;mso-position-vertical:center;mso-position-vertical-relative:margin" o:allowincell="f">
          <v:imagedata r:id="rId1" o:title="8036497191_e9bedf855e_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88"/>
    <w:rsid w:val="003A5D28"/>
    <w:rsid w:val="004A6B64"/>
    <w:rsid w:val="007D40DF"/>
    <w:rsid w:val="008C2F82"/>
    <w:rsid w:val="00AD6988"/>
    <w:rsid w:val="00B54667"/>
    <w:rsid w:val="00B8259A"/>
    <w:rsid w:val="00C4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87A4E"/>
  <w15:chartTrackingRefBased/>
  <w15:docId w15:val="{40270F19-B162-4EF9-8797-09423507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6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988"/>
  </w:style>
  <w:style w:type="paragraph" w:styleId="Zpat">
    <w:name w:val="footer"/>
    <w:basedOn w:val="Normln"/>
    <w:link w:val="ZpatChar"/>
    <w:uiPriority w:val="99"/>
    <w:unhideWhenUsed/>
    <w:rsid w:val="00AD6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19F8-59AE-4692-A897-62A57C07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Kondelčíková</dc:creator>
  <cp:keywords/>
  <dc:description/>
  <cp:lastModifiedBy>Alice Kondelčíková</cp:lastModifiedBy>
  <cp:revision>2</cp:revision>
  <cp:lastPrinted>2024-08-16T09:06:00Z</cp:lastPrinted>
  <dcterms:created xsi:type="dcterms:W3CDTF">2024-08-16T08:00:00Z</dcterms:created>
  <dcterms:modified xsi:type="dcterms:W3CDTF">2024-08-16T09:08:00Z</dcterms:modified>
</cp:coreProperties>
</file>